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095A" w14:textId="77777777" w:rsidR="00D755F4" w:rsidRPr="0077518C" w:rsidRDefault="00D755F4" w:rsidP="00F14CF5">
      <w:pPr>
        <w:pStyle w:val="1"/>
        <w:numPr>
          <w:ilvl w:val="0"/>
          <w:numId w:val="0"/>
        </w:numPr>
      </w:pPr>
      <w:bookmarkStart w:id="0" w:name="_Toc12103551"/>
      <w:r w:rsidRPr="0077518C">
        <w:rPr>
          <w:rFonts w:hint="eastAsia"/>
        </w:rPr>
        <w:t>严重不良事件报告表（</w:t>
      </w:r>
      <w:r>
        <w:rPr>
          <w:rFonts w:hint="eastAsia"/>
        </w:rPr>
        <w:t>IEC</w:t>
      </w:r>
      <w:r w:rsidRPr="0077518C">
        <w:rPr>
          <w:rFonts w:hint="eastAsia"/>
        </w:rPr>
        <w:t>-C-01</w:t>
      </w:r>
      <w:r>
        <w:rPr>
          <w:rFonts w:hint="eastAsia"/>
        </w:rPr>
        <w:t>4</w:t>
      </w:r>
      <w:r w:rsidRPr="0077518C">
        <w:rPr>
          <w:rFonts w:hint="eastAsia"/>
        </w:rPr>
        <w:t>-A01-V1.0</w:t>
      </w:r>
      <w:r w:rsidRPr="0077518C">
        <w:rPr>
          <w:rFonts w:hint="eastAsia"/>
        </w:rPr>
        <w:t>）</w:t>
      </w:r>
      <w:bookmarkEnd w:id="0"/>
    </w:p>
    <w:p w14:paraId="0537D887" w14:textId="77777777" w:rsidR="00D755F4" w:rsidRDefault="00D755F4" w:rsidP="00D755F4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严重不良事件报告</w:t>
      </w:r>
    </w:p>
    <w:p w14:paraId="4A7A749B" w14:textId="77777777" w:rsidR="00D755F4" w:rsidRDefault="00D755F4" w:rsidP="00D755F4"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Serious Adverse Event Report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19"/>
        <w:gridCol w:w="179"/>
        <w:gridCol w:w="151"/>
        <w:gridCol w:w="29"/>
        <w:gridCol w:w="1437"/>
        <w:gridCol w:w="1977"/>
        <w:gridCol w:w="1258"/>
        <w:gridCol w:w="1571"/>
      </w:tblGrid>
      <w:tr w:rsidR="00D755F4" w14:paraId="3F8FFFBF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5AD" w14:textId="77777777" w:rsidR="00D755F4" w:rsidRDefault="00D755F4" w:rsidP="00B53F6B">
            <w:r>
              <w:rPr>
                <w:rFonts w:hint="eastAsia"/>
                <w:b/>
              </w:rPr>
              <w:t>试验相关资料</w:t>
            </w:r>
          </w:p>
        </w:tc>
      </w:tr>
      <w:tr w:rsidR="00D755F4" w14:paraId="5275AC8B" w14:textId="77777777" w:rsidTr="00B53F6B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A52" w14:textId="77777777" w:rsidR="00D755F4" w:rsidRDefault="00D755F4" w:rsidP="00B53F6B">
            <w:r>
              <w:rPr>
                <w:rFonts w:hint="eastAsia"/>
              </w:rPr>
              <w:t>研究药物名称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DA7" w14:textId="77777777" w:rsidR="00D755F4" w:rsidRDefault="00D755F4" w:rsidP="00B53F6B"/>
        </w:tc>
      </w:tr>
      <w:tr w:rsidR="00D755F4" w14:paraId="2EFB3810" w14:textId="77777777" w:rsidTr="00B53F6B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3847" w14:textId="77777777" w:rsidR="00D755F4" w:rsidRDefault="00D755F4" w:rsidP="00B53F6B">
            <w:r>
              <w:rPr>
                <w:rFonts w:hint="eastAsia"/>
              </w:rPr>
              <w:t>研究药物类别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EDB" w14:textId="77777777" w:rsidR="00D755F4" w:rsidRDefault="00D755F4" w:rsidP="00B53F6B">
            <w:pPr>
              <w:rPr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中药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化学药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新生物制品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放射性药</w:t>
            </w:r>
            <w:r>
              <w:rPr>
                <w:rFonts w:ascii="ˎ̥" w:hAnsi="ˎ̥" w:cs="宋体"/>
                <w:kern w:val="0"/>
                <w:szCs w:val="21"/>
              </w:rPr>
              <w:t xml:space="preserve"> 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进口药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Cs w:val="21"/>
              </w:rPr>
              <w:t>其它</w:t>
            </w:r>
          </w:p>
        </w:tc>
      </w:tr>
      <w:tr w:rsidR="00D755F4" w14:paraId="2B8FEB4C" w14:textId="77777777" w:rsidTr="00B53F6B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4FE" w14:textId="77777777" w:rsidR="00D755F4" w:rsidRDefault="00D755F4" w:rsidP="00B53F6B">
            <w:r>
              <w:rPr>
                <w:rFonts w:hint="eastAsia"/>
              </w:rPr>
              <w:t>临床试验批准文号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38B" w14:textId="77777777" w:rsidR="00D755F4" w:rsidRDefault="00D755F4" w:rsidP="00B53F6B"/>
        </w:tc>
      </w:tr>
      <w:tr w:rsidR="00D755F4" w14:paraId="2B983B1C" w14:textId="77777777" w:rsidTr="00B53F6B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73E" w14:textId="77777777" w:rsidR="00D755F4" w:rsidRDefault="00D755F4" w:rsidP="00B53F6B">
            <w:r>
              <w:rPr>
                <w:rFonts w:hint="eastAsia"/>
              </w:rPr>
              <w:t>研究分期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E0C" w14:textId="77777777" w:rsidR="00D755F4" w:rsidRDefault="00D755F4" w:rsidP="00B53F6B">
            <w:pPr>
              <w:rPr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Ⅰ期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Ⅱ期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Ⅲ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Cs w:val="21"/>
              </w:rPr>
              <w:t>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Ⅳ期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生物等效性试验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其他</w:t>
            </w:r>
          </w:p>
        </w:tc>
      </w:tr>
      <w:tr w:rsidR="00D755F4" w14:paraId="750948F2" w14:textId="77777777" w:rsidTr="00B53F6B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7878" w14:textId="77777777" w:rsidR="00D755F4" w:rsidRDefault="00D755F4" w:rsidP="00B53F6B">
            <w:r>
              <w:rPr>
                <w:rFonts w:ascii="宋体" w:hAnsi="宋体" w:cs="宋体" w:hint="eastAsia"/>
                <w:kern w:val="0"/>
                <w:szCs w:val="21"/>
              </w:rPr>
              <w:t>报告类型（日期）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829" w14:textId="77777777" w:rsidR="00D755F4" w:rsidRDefault="00D755F4" w:rsidP="00B53F6B">
            <w:pPr>
              <w:rPr>
                <w:rFonts w:ascii="仿宋体" w:eastAsia="仿宋体" w:hAnsi="ˎ̥" w:cs="宋体" w:hint="eastAsia"/>
                <w:kern w:val="0"/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首次报告</w:t>
            </w:r>
            <w:r>
              <w:rPr>
                <w:rFonts w:ascii="ˎ̥" w:hAnsi="ˎ̥" w:cs="宋体"/>
                <w:kern w:val="0"/>
                <w:szCs w:val="21"/>
              </w:rPr>
              <w:t>  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随访报告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总结报告</w:t>
            </w:r>
          </w:p>
        </w:tc>
      </w:tr>
      <w:tr w:rsidR="00D755F4" w14:paraId="3EDA56C0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3C5" w14:textId="77777777" w:rsidR="00D755F4" w:rsidRDefault="00D755F4" w:rsidP="00B53F6B">
            <w:pPr>
              <w:rPr>
                <w:rFonts w:ascii="仿宋体" w:eastAsia="仿宋体" w:hAnsi="ˎ̥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申办单位</w:t>
            </w:r>
          </w:p>
        </w:tc>
      </w:tr>
      <w:tr w:rsidR="00D755F4" w14:paraId="41BBC1D7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E7B4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申办单位名称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D874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417ACD04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3DEE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1B8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10C96856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DEE2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获知</w:t>
            </w:r>
            <w:r>
              <w:rPr>
                <w:rFonts w:ascii="宋体" w:hAnsi="宋体" w:cs="宋体" w:hint="eastAsia"/>
                <w:kern w:val="0"/>
                <w:szCs w:val="21"/>
              </w:rPr>
              <w:t>SAE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211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375D8D9F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CEC" w14:textId="77777777" w:rsidR="00D755F4" w:rsidRDefault="00D755F4" w:rsidP="00B53F6B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研究单位</w:t>
            </w:r>
          </w:p>
        </w:tc>
      </w:tr>
      <w:tr w:rsidR="00D755F4" w14:paraId="029D7A11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5F8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研究机构与专业名称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054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697E9B59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7F97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483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2A7AA269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34B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获知</w:t>
            </w:r>
            <w:r>
              <w:rPr>
                <w:rFonts w:ascii="宋体" w:hAnsi="宋体" w:cs="宋体" w:hint="eastAsia"/>
                <w:kern w:val="0"/>
                <w:szCs w:val="21"/>
              </w:rPr>
              <w:t>SAE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A58B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5A286098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29D" w14:textId="77777777" w:rsidR="00D755F4" w:rsidRDefault="00D755F4" w:rsidP="00B53F6B">
            <w:r>
              <w:rPr>
                <w:rFonts w:hint="eastAsia"/>
              </w:rPr>
              <w:t>首次报告</w:t>
            </w:r>
            <w:r>
              <w:t>SAE</w:t>
            </w:r>
            <w:r>
              <w:rPr>
                <w:rFonts w:hint="eastAsia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1AE9" w14:textId="77777777" w:rsidR="00D755F4" w:rsidRDefault="00D755F4" w:rsidP="00B53F6B"/>
        </w:tc>
      </w:tr>
      <w:tr w:rsidR="00D755F4" w14:paraId="78BC36A7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7C1C" w14:textId="77777777" w:rsidR="00D755F4" w:rsidRDefault="00D755F4" w:rsidP="00B53F6B">
            <w:r>
              <w:rPr>
                <w:rFonts w:hint="eastAsia"/>
                <w:b/>
              </w:rPr>
              <w:t>受试者</w:t>
            </w:r>
          </w:p>
        </w:tc>
      </w:tr>
      <w:tr w:rsidR="00D755F4" w14:paraId="58040E76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7DE" w14:textId="77777777" w:rsidR="00D755F4" w:rsidRDefault="00D755F4" w:rsidP="00B53F6B">
            <w:r>
              <w:rPr>
                <w:rFonts w:hint="eastAsia"/>
              </w:rPr>
              <w:t>姓名拼音首字母缩写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CB96" w14:textId="77777777" w:rsidR="00D755F4" w:rsidRDefault="00D755F4" w:rsidP="00B53F6B"/>
        </w:tc>
      </w:tr>
      <w:tr w:rsidR="00D755F4" w14:paraId="520AA714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DF5" w14:textId="77777777" w:rsidR="00D755F4" w:rsidRDefault="00D755F4" w:rsidP="00B53F6B">
            <w:r>
              <w:rPr>
                <w:rFonts w:hint="eastAsia"/>
              </w:rPr>
              <w:t>受试者（药物</w:t>
            </w:r>
            <w:r>
              <w:t>/</w:t>
            </w:r>
            <w:r>
              <w:rPr>
                <w:rFonts w:hint="eastAsia"/>
              </w:rPr>
              <w:t>随机）编码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98B9" w14:textId="77777777" w:rsidR="00D755F4" w:rsidRDefault="00D755F4" w:rsidP="00B53F6B"/>
        </w:tc>
      </w:tr>
      <w:tr w:rsidR="00D755F4" w14:paraId="1AD23196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9B1B" w14:textId="77777777" w:rsidR="00D755F4" w:rsidRDefault="00D755F4" w:rsidP="00B53F6B">
            <w:r>
              <w:rPr>
                <w:rFonts w:hint="eastAsia"/>
              </w:rPr>
              <w:t>出生日期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9C7" w14:textId="77777777" w:rsidR="00D755F4" w:rsidRDefault="00D755F4" w:rsidP="00B53F6B"/>
        </w:tc>
      </w:tr>
      <w:tr w:rsidR="00D755F4" w14:paraId="3D7AA27B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640" w14:textId="77777777" w:rsidR="00D755F4" w:rsidRDefault="00D755F4" w:rsidP="00B53F6B">
            <w:r>
              <w:rPr>
                <w:rFonts w:hint="eastAsia"/>
              </w:rPr>
              <w:t>性别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5E9" w14:textId="77777777" w:rsidR="00D755F4" w:rsidRDefault="00D755F4" w:rsidP="00B53F6B"/>
        </w:tc>
      </w:tr>
      <w:tr w:rsidR="00D755F4" w14:paraId="6FF8C945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5D2" w14:textId="77777777" w:rsidR="00D755F4" w:rsidRDefault="00D755F4" w:rsidP="00B53F6B">
            <w:r>
              <w:rPr>
                <w:rFonts w:hint="eastAsia"/>
              </w:rPr>
              <w:t>体重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AA9" w14:textId="77777777" w:rsidR="00D755F4" w:rsidRDefault="00D755F4" w:rsidP="00B53F6B"/>
        </w:tc>
      </w:tr>
      <w:tr w:rsidR="00D755F4" w14:paraId="03D5D2F2" w14:textId="77777777" w:rsidTr="00B53F6B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124" w14:textId="77777777" w:rsidR="00D755F4" w:rsidRDefault="00D755F4" w:rsidP="00B53F6B">
            <w:r>
              <w:rPr>
                <w:rFonts w:hint="eastAsia"/>
              </w:rPr>
              <w:t>身高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6C54" w14:textId="77777777" w:rsidR="00D755F4" w:rsidRDefault="00D755F4" w:rsidP="00B53F6B"/>
        </w:tc>
      </w:tr>
      <w:tr w:rsidR="00D755F4" w14:paraId="4F69D4C1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4E47" w14:textId="77777777" w:rsidR="00D755F4" w:rsidRDefault="00D755F4" w:rsidP="00B53F6B">
            <w:r>
              <w:rPr>
                <w:rFonts w:ascii="宋体" w:hAnsi="宋体" w:hint="eastAsia"/>
                <w:b/>
                <w:szCs w:val="21"/>
              </w:rPr>
              <w:t>SAE</w:t>
            </w: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</w:tr>
      <w:tr w:rsidR="00D755F4" w14:paraId="5728856E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DD96" w14:textId="77777777" w:rsidR="00D755F4" w:rsidRDefault="00D755F4" w:rsidP="00B53F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住院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延长住院时间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伤残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功能障碍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致畸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危及生命或死亡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</w:tr>
      <w:tr w:rsidR="00D755F4" w14:paraId="628CE27D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0CE" w14:textId="77777777" w:rsidR="00D755F4" w:rsidRDefault="00D755F4" w:rsidP="00B53F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死亡，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死亡时间：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755F4" w14:paraId="2A7D9562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C594" w14:textId="77777777" w:rsidR="00D755F4" w:rsidRDefault="00D755F4" w:rsidP="00B53F6B">
            <w:pPr>
              <w:rPr>
                <w:rFonts w:ascii="仿宋体" w:eastAsia="仿宋体" w:hAnsi="ˎ̥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SAE</w:t>
            </w:r>
            <w:r>
              <w:rPr>
                <w:rFonts w:ascii="宋体" w:hAnsi="宋体" w:hint="eastAsia"/>
                <w:b/>
                <w:szCs w:val="21"/>
              </w:rPr>
              <w:t>名称及描述</w:t>
            </w:r>
          </w:p>
        </w:tc>
      </w:tr>
      <w:tr w:rsidR="00D755F4" w14:paraId="47C9D5E9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98B" w14:textId="77777777" w:rsidR="00D755F4" w:rsidRDefault="00D755F4" w:rsidP="00B53F6B">
            <w:r>
              <w:rPr>
                <w:rFonts w:ascii="宋体" w:hAnsi="宋体" w:hint="eastAsia"/>
                <w:szCs w:val="21"/>
              </w:rPr>
              <w:t>SAE</w:t>
            </w: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446" w14:textId="77777777" w:rsidR="00D755F4" w:rsidRDefault="00D755F4" w:rsidP="00B53F6B"/>
        </w:tc>
      </w:tr>
      <w:tr w:rsidR="00D755F4" w14:paraId="7E1F98BD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560" w14:textId="77777777" w:rsidR="00D755F4" w:rsidRDefault="00D755F4" w:rsidP="00B53F6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SAE</w:t>
            </w:r>
            <w:r>
              <w:rPr>
                <w:rFonts w:ascii="宋体" w:hAnsi="宋体" w:hint="eastAsia"/>
                <w:szCs w:val="21"/>
              </w:rPr>
              <w:t>是否预期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386" w14:textId="77777777" w:rsidR="00D755F4" w:rsidRDefault="00D755F4" w:rsidP="00B53F6B"/>
        </w:tc>
      </w:tr>
      <w:tr w:rsidR="00D755F4" w14:paraId="000E67CB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B6E" w14:textId="77777777" w:rsidR="00D755F4" w:rsidRDefault="00D755F4" w:rsidP="00B53F6B">
            <w:r>
              <w:rPr>
                <w:rFonts w:ascii="宋体" w:hAnsi="宋体" w:hint="eastAsia"/>
                <w:szCs w:val="21"/>
              </w:rPr>
              <w:t>SAE</w:t>
            </w:r>
            <w:r>
              <w:rPr>
                <w:rFonts w:ascii="宋体" w:hAnsi="宋体" w:hint="eastAsia"/>
                <w:szCs w:val="21"/>
              </w:rPr>
              <w:t>首次发生时间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ECAC" w14:textId="77777777" w:rsidR="00D755F4" w:rsidRDefault="00D755F4" w:rsidP="00B53F6B"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D755F4" w14:paraId="039ADDE3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A0A" w14:textId="77777777" w:rsidR="00D755F4" w:rsidRDefault="00D755F4" w:rsidP="00B53F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此次</w:t>
            </w: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ascii="ˎ̥" w:hAnsi="ˎ̥" w:cs="宋体" w:hint="eastAsia"/>
                <w:kern w:val="0"/>
                <w:szCs w:val="21"/>
              </w:rPr>
              <w:t>发生时间</w:t>
            </w:r>
            <w:r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9A50" w14:textId="77777777" w:rsidR="00D755F4" w:rsidRDefault="00D755F4" w:rsidP="00B53F6B">
            <w:pPr>
              <w:ind w:firstLineChars="700" w:firstLine="1470"/>
            </w:pP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       </w:t>
            </w:r>
            <w:r>
              <w:rPr>
                <w:rFonts w:ascii="ˎ̥" w:hAnsi="ˎ̥" w:cs="宋体" w:hint="eastAsia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          </w:t>
            </w:r>
            <w:r>
              <w:rPr>
                <w:rFonts w:ascii="ˎ̥" w:hAnsi="ˎ̥" w:cs="宋体" w:hint="eastAsia"/>
                <w:kern w:val="0"/>
                <w:szCs w:val="21"/>
              </w:rPr>
              <w:t>日</w:t>
            </w:r>
          </w:p>
        </w:tc>
      </w:tr>
      <w:tr w:rsidR="00D755F4" w14:paraId="5B0458E3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360" w14:textId="77777777" w:rsidR="00D755F4" w:rsidRDefault="00D755F4" w:rsidP="00B53F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</w:t>
            </w:r>
            <w:r>
              <w:rPr>
                <w:rFonts w:ascii="宋体" w:hAnsi="宋体" w:cs="宋体" w:hint="eastAsia"/>
                <w:kern w:val="0"/>
                <w:szCs w:val="21"/>
              </w:rPr>
              <w:t>反应严重程度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6A1" w14:textId="77777777" w:rsidR="00D755F4" w:rsidRDefault="00D755F4" w:rsidP="00B53F6B"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轻度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中度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重度</w:t>
            </w:r>
          </w:p>
        </w:tc>
      </w:tr>
      <w:tr w:rsidR="00D755F4" w14:paraId="5BE1820D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D39B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</w:t>
            </w:r>
            <w:r>
              <w:rPr>
                <w:rFonts w:ascii="宋体" w:hAnsi="宋体" w:cs="宋体" w:hint="eastAsia"/>
                <w:kern w:val="0"/>
                <w:szCs w:val="21"/>
              </w:rPr>
              <w:t>转归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4AA" w14:textId="77777777" w:rsidR="00D755F4" w:rsidRDefault="00D755F4" w:rsidP="00B53F6B">
            <w:pPr>
              <w:rPr>
                <w:rFonts w:ascii="仿宋体" w:eastAsia="仿宋体" w:hAnsi="ˎ̥" w:cs="宋体" w:hint="eastAsia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症状消失（后遗症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无）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症状持续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死亡（死亡时间：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Cs w:val="21"/>
              </w:rPr>
              <w:t>日）</w:t>
            </w:r>
          </w:p>
        </w:tc>
      </w:tr>
      <w:tr w:rsidR="00D755F4" w14:paraId="4E903AA8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3D2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</w:t>
            </w:r>
            <w:r>
              <w:rPr>
                <w:rFonts w:ascii="宋体" w:hAnsi="宋体" w:cs="宋体" w:hint="eastAsia"/>
                <w:kern w:val="0"/>
                <w:szCs w:val="21"/>
              </w:rPr>
              <w:t>与试验药物的关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系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D18" w14:textId="77777777" w:rsidR="00D755F4" w:rsidRDefault="00D755F4" w:rsidP="00B53F6B">
            <w:pPr>
              <w:rPr>
                <w:rFonts w:ascii="仿宋体" w:eastAsia="仿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肯定有关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可能有关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可能无关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无法判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定</w:t>
            </w:r>
          </w:p>
        </w:tc>
      </w:tr>
      <w:tr w:rsidR="00D755F4" w14:paraId="30CF5AF6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02D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SAE</w:t>
            </w:r>
            <w:r>
              <w:rPr>
                <w:rFonts w:ascii="宋体" w:hAnsi="宋体" w:cs="宋体" w:hint="eastAsia"/>
                <w:kern w:val="0"/>
                <w:szCs w:val="21"/>
              </w:rPr>
              <w:t>报道情况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C77" w14:textId="77777777" w:rsidR="00D755F4" w:rsidRDefault="00D755F4" w:rsidP="00B53F6B">
            <w:pPr>
              <w:rPr>
                <w:rFonts w:ascii="仿宋体" w:eastAsia="仿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国内：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不详；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国外：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不详</w:t>
            </w:r>
          </w:p>
        </w:tc>
      </w:tr>
      <w:tr w:rsidR="00D755F4" w14:paraId="289F075C" w14:textId="77777777" w:rsidTr="00B53F6B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F05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破盲情况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983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未破盲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已破盲（破盲时间：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日）</w:t>
            </w:r>
          </w:p>
        </w:tc>
      </w:tr>
      <w:tr w:rsidR="00D755F4" w14:paraId="3C883584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60E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ascii="ˎ̥" w:hAnsi="ˎ̥" w:cs="宋体" w:hint="eastAsia"/>
                <w:kern w:val="0"/>
                <w:szCs w:val="21"/>
              </w:rPr>
              <w:t>发生及处理的详细情况：</w:t>
            </w:r>
          </w:p>
          <w:p w14:paraId="6A5D1BC8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10FFBBE0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3DD72949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0257B61B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79F1E274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4F896245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648BD1A6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62F6AC50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2C3D5F31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4979A461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5AA40550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616CB35D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2229E6CE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70180ABE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A22" w14:textId="77777777" w:rsidR="00D755F4" w:rsidRDefault="00D755F4" w:rsidP="00B53F6B">
            <w:pPr>
              <w:rPr>
                <w:rFonts w:ascii="ˎ̥" w:hAnsi="ˎ̥" w:cs="宋体" w:hint="eastAsia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试验用药情况</w:t>
            </w:r>
          </w:p>
        </w:tc>
      </w:tr>
      <w:tr w:rsidR="00D755F4" w14:paraId="6B96E92F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68B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药物名称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583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剂量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576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给药途径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05A9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首次用药日期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D69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用药中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6E4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停药日期</w:t>
            </w:r>
          </w:p>
        </w:tc>
      </w:tr>
      <w:tr w:rsidR="00D755F4" w14:paraId="407D91A6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A08B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0B3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6274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C44D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6E60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3FC1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755F4" w14:paraId="49574256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7289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475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94D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625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6FE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580A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755F4" w14:paraId="335FC0DE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BAC1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BF8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201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0F3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72EC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DDC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755F4" w14:paraId="441D553A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65B" w14:textId="77777777" w:rsidR="00D755F4" w:rsidRDefault="00D755F4" w:rsidP="00B53F6B">
            <w:pPr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对试验用药采取的措施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CBA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继续用药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减小剂量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药物暂停后又恢复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停用药物</w:t>
            </w:r>
          </w:p>
        </w:tc>
      </w:tr>
      <w:tr w:rsidR="00D755F4" w14:paraId="320BA0B8" w14:textId="77777777" w:rsidTr="00B53F6B">
        <w:trPr>
          <w:trHeight w:val="1077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AC0" w14:textId="77777777" w:rsidR="00D755F4" w:rsidRDefault="00D755F4" w:rsidP="00B53F6B">
            <w:pPr>
              <w:rPr>
                <w:rFonts w:ascii="ˎ̥" w:hAnsi="ˎ̥" w:cs="宋体" w:hint="eastAsia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其他：</w:t>
            </w:r>
          </w:p>
          <w:p w14:paraId="2FB558EF" w14:textId="77777777" w:rsidR="00D755F4" w:rsidRDefault="00D755F4" w:rsidP="00B53F6B">
            <w:pPr>
              <w:rPr>
                <w:rFonts w:ascii="ˎ̥" w:hAnsi="ˎ̥" w:cs="宋体" w:hint="eastAsia"/>
                <w:kern w:val="0"/>
                <w:sz w:val="24"/>
              </w:rPr>
            </w:pPr>
          </w:p>
          <w:p w14:paraId="5B2192DA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32EAFEA2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7F6D" w14:textId="77777777" w:rsidR="00D755F4" w:rsidRDefault="00D755F4" w:rsidP="00B53F6B">
            <w:pPr>
              <w:rPr>
                <w:rFonts w:ascii="ˎ̥" w:hAnsi="ˎ̥" w:cs="宋体" w:hint="eastAsia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报告人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1E23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55F4" w14:paraId="246A7116" w14:textId="77777777" w:rsidTr="00B53F6B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621" w14:textId="77777777" w:rsidR="00D755F4" w:rsidRDefault="00D755F4" w:rsidP="00B53F6B">
            <w:pPr>
              <w:rPr>
                <w:rFonts w:ascii="ˎ̥" w:hAnsi="ˎ̥" w:cs="宋体" w:hint="eastAsia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报告日期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28D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D755F4" w14:paraId="4FEFB96A" w14:textId="77777777" w:rsidTr="00B53F6B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832" w14:textId="77777777" w:rsidR="00D755F4" w:rsidRDefault="00D755F4" w:rsidP="00B53F6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  <w:shd w:val="pct10" w:color="auto" w:fill="FFFFFF"/>
              </w:rPr>
              <w:t>伦理委员会意见：</w:t>
            </w:r>
          </w:p>
        </w:tc>
      </w:tr>
      <w:tr w:rsidR="00D755F4" w14:paraId="2959538F" w14:textId="77777777" w:rsidTr="00B53F6B">
        <w:trPr>
          <w:trHeight w:val="1158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FAA3" w14:textId="77777777" w:rsidR="00D755F4" w:rsidRDefault="00D755F4" w:rsidP="00D755F4">
            <w:pPr>
              <w:numPr>
                <w:ilvl w:val="2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不采取更多措施，研究继续进行</w:t>
            </w:r>
          </w:p>
          <w:p w14:paraId="7FA424F7" w14:textId="77777777" w:rsidR="00D755F4" w:rsidRDefault="00D755F4" w:rsidP="00D755F4">
            <w:pPr>
              <w:numPr>
                <w:ilvl w:val="2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伦理委员会会议审查</w:t>
            </w:r>
          </w:p>
          <w:p w14:paraId="572B0B32" w14:textId="77777777" w:rsidR="00D755F4" w:rsidRDefault="00D755F4" w:rsidP="00D755F4">
            <w:pPr>
              <w:numPr>
                <w:ilvl w:val="2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伦理委员会紧急会议审查</w:t>
            </w:r>
          </w:p>
        </w:tc>
      </w:tr>
      <w:tr w:rsidR="00D755F4" w14:paraId="2E07D03D" w14:textId="77777777" w:rsidTr="00B53F6B">
        <w:trPr>
          <w:trHeight w:val="1635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58FB" w14:textId="77777777" w:rsidR="00D755F4" w:rsidRDefault="00D755F4" w:rsidP="00B53F6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具体建议：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14:paraId="604D92B0" w14:textId="77777777" w:rsidR="00D755F4" w:rsidRDefault="00D755F4" w:rsidP="00B53F6B">
            <w:pPr>
              <w:rPr>
                <w:rFonts w:ascii="宋体" w:hAnsi="宋体"/>
                <w:b/>
                <w:bCs/>
                <w:szCs w:val="21"/>
              </w:rPr>
            </w:pPr>
          </w:p>
          <w:p w14:paraId="1B014D4C" w14:textId="77777777" w:rsidR="00D755F4" w:rsidRDefault="00D755F4" w:rsidP="00B53F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14:paraId="1BFF0A8B" w14:textId="77777777" w:rsidR="00D755F4" w:rsidRDefault="00D755F4" w:rsidP="00B53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主审委员签名：</w:t>
            </w:r>
          </w:p>
          <w:p w14:paraId="2244373C" w14:textId="77777777" w:rsidR="00D755F4" w:rsidRDefault="00D755F4" w:rsidP="00B53F6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日期：</w:t>
            </w:r>
          </w:p>
        </w:tc>
      </w:tr>
    </w:tbl>
    <w:p w14:paraId="50CCD0EC" w14:textId="77777777" w:rsidR="004738F3" w:rsidRDefault="004738F3"/>
    <w:sectPr w:rsidR="0047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D994" w14:textId="77777777" w:rsidR="009376DD" w:rsidRDefault="009376DD" w:rsidP="00D755F4">
      <w:r>
        <w:separator/>
      </w:r>
    </w:p>
  </w:endnote>
  <w:endnote w:type="continuationSeparator" w:id="0">
    <w:p w14:paraId="21BD2370" w14:textId="77777777" w:rsidR="009376DD" w:rsidRDefault="009376DD" w:rsidP="00D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7B7C" w14:textId="77777777" w:rsidR="00592492" w:rsidRDefault="00592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D85A" w14:textId="475E710B" w:rsidR="00592492" w:rsidRDefault="00CB15DC" w:rsidP="00CB15DC">
    <w:pPr>
      <w:pStyle w:val="a5"/>
      <w:jc w:val="right"/>
    </w:pPr>
    <w:bookmarkStart w:id="1" w:name="_GoBack"/>
    <w:bookmarkEnd w:id="1"/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 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90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3156" w14:textId="77777777" w:rsidR="00592492" w:rsidRDefault="00592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4B9F" w14:textId="77777777" w:rsidR="009376DD" w:rsidRDefault="009376DD" w:rsidP="00D755F4">
      <w:r>
        <w:separator/>
      </w:r>
    </w:p>
  </w:footnote>
  <w:footnote w:type="continuationSeparator" w:id="0">
    <w:p w14:paraId="60872C7B" w14:textId="77777777" w:rsidR="009376DD" w:rsidRDefault="009376DD" w:rsidP="00D7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7D43" w14:textId="77777777" w:rsidR="00592492" w:rsidRDefault="00592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B85B" w14:textId="3AF641DF" w:rsidR="00D755F4" w:rsidRDefault="00592492" w:rsidP="00592492">
    <w:pPr>
      <w:pStyle w:val="a3"/>
      <w:jc w:val="both"/>
    </w:pPr>
    <w:r>
      <w:rPr>
        <w:noProof/>
      </w:rPr>
      <w:drawing>
        <wp:inline distT="0" distB="0" distL="0" distR="0" wp14:anchorId="19CE02CE" wp14:editId="51C26B2B">
          <wp:extent cx="717550" cy="660400"/>
          <wp:effectExtent l="0" t="0" r="635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  <w:r>
      <w:t xml:space="preserve">  </w:t>
    </w:r>
    <w:r>
      <w:rPr>
        <w:rFonts w:hint="eastAsia"/>
      </w:rPr>
      <w:t xml:space="preserve">  </w:t>
    </w:r>
    <w:r>
      <w:t xml:space="preserve">        </w:t>
    </w:r>
    <w:r>
      <w:rPr>
        <w:rFonts w:hint="eastAsia"/>
      </w:rPr>
      <w:t>伦理委员会</w:t>
    </w:r>
    <w:r>
      <w:rPr>
        <w:rFonts w:hint="eastAsia"/>
      </w:rPr>
      <w:t>文档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11A4" w14:textId="77777777" w:rsidR="00592492" w:rsidRDefault="005924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7F77"/>
    <w:multiLevelType w:val="hybridMultilevel"/>
    <w:tmpl w:val="15F6D93C"/>
    <w:lvl w:ilvl="0" w:tplc="5B52BCE6">
      <w:start w:val="1"/>
      <w:numFmt w:val="decimal"/>
      <w:pStyle w:val="1"/>
      <w:lvlText w:val="%1."/>
      <w:lvlJc w:val="left"/>
      <w:pPr>
        <w:ind w:left="562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30671"/>
    <w:multiLevelType w:val="multilevel"/>
    <w:tmpl w:val="7AF3067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8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62"/>
    <w:rsid w:val="000471BE"/>
    <w:rsid w:val="00121F71"/>
    <w:rsid w:val="004738F3"/>
    <w:rsid w:val="00592492"/>
    <w:rsid w:val="00777A62"/>
    <w:rsid w:val="009376DD"/>
    <w:rsid w:val="00B4750D"/>
    <w:rsid w:val="00CA3BFA"/>
    <w:rsid w:val="00CB15DC"/>
    <w:rsid w:val="00D755F4"/>
    <w:rsid w:val="00F14CF5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1549"/>
  <w15:chartTrackingRefBased/>
  <w15:docId w15:val="{ABDEFDAE-6F4E-498D-9581-AF0B7C6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5F4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D755F4"/>
    <w:pPr>
      <w:numPr>
        <w:numId w:val="2"/>
      </w:numPr>
      <w:spacing w:line="360" w:lineRule="auto"/>
      <w:outlineLvl w:val="0"/>
    </w:pPr>
    <w:rPr>
      <w:rFonts w:ascii="Times New Roman" w:eastAsia="宋体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5F4"/>
    <w:rPr>
      <w:sz w:val="18"/>
      <w:szCs w:val="18"/>
    </w:rPr>
  </w:style>
  <w:style w:type="character" w:customStyle="1" w:styleId="10">
    <w:name w:val="标题 1 字符"/>
    <w:basedOn w:val="a0"/>
    <w:uiPriority w:val="9"/>
    <w:rsid w:val="00D755F4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locked/>
    <w:rsid w:val="00D755F4"/>
    <w:rPr>
      <w:rFonts w:ascii="Times New Roman" w:eastAsia="宋体" w:hAnsi="Times New Roman" w:cs="Times New Roman"/>
      <w:b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24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2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梦迪 王</dc:creator>
  <cp:keywords/>
  <dc:description/>
  <cp:lastModifiedBy>Administrator</cp:lastModifiedBy>
  <cp:revision>6</cp:revision>
  <dcterms:created xsi:type="dcterms:W3CDTF">2019-10-22T03:48:00Z</dcterms:created>
  <dcterms:modified xsi:type="dcterms:W3CDTF">2020-02-27T12:27:00Z</dcterms:modified>
</cp:coreProperties>
</file>